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25E" w:rsidRDefault="00042FB6" w:rsidP="0087325E">
      <w:pPr>
        <w:pStyle w:val="NoSpacing"/>
        <w:rPr>
          <w:rFonts w:ascii="Times New Roman" w:hAnsi="Times New Roman" w:cs="Times New Roman"/>
          <w:sz w:val="24"/>
        </w:rPr>
      </w:pPr>
      <w:r>
        <w:rPr>
          <w:rFonts w:ascii="Times New Roman" w:hAnsi="Times New Roman" w:cs="Times New Roman"/>
          <w:sz w:val="24"/>
        </w:rPr>
        <w:t>November 26</w:t>
      </w:r>
      <w:r w:rsidR="001D1D69">
        <w:rPr>
          <w:rFonts w:ascii="Times New Roman" w:hAnsi="Times New Roman" w:cs="Times New Roman"/>
          <w:sz w:val="24"/>
        </w:rPr>
        <w:t>, 2014</w:t>
      </w:r>
    </w:p>
    <w:p w:rsidR="00B21845" w:rsidRDefault="00B21845" w:rsidP="0087325E">
      <w:pPr>
        <w:pStyle w:val="NoSpacing"/>
        <w:rPr>
          <w:rFonts w:ascii="Times New Roman" w:hAnsi="Times New Roman" w:cs="Times New Roman"/>
          <w:sz w:val="24"/>
        </w:rPr>
      </w:pPr>
    </w:p>
    <w:p w:rsidR="003149BB" w:rsidRDefault="00042FB6" w:rsidP="00B21845">
      <w:pPr>
        <w:pStyle w:val="NoSpacing"/>
      </w:pPr>
      <w:r>
        <w:t>US SILVER CORP</w:t>
      </w:r>
    </w:p>
    <w:p w:rsidR="00042FB6" w:rsidRDefault="00042FB6" w:rsidP="00B21845">
      <w:pPr>
        <w:pStyle w:val="NoSpacing"/>
      </w:pPr>
      <w:r>
        <w:t>PO BOX 440</w:t>
      </w:r>
    </w:p>
    <w:p w:rsidR="00042FB6" w:rsidRDefault="00042FB6" w:rsidP="00B21845">
      <w:pPr>
        <w:pStyle w:val="NoSpacing"/>
      </w:pPr>
      <w:r>
        <w:t>WALLACE ID 83873</w:t>
      </w:r>
    </w:p>
    <w:p w:rsidR="00B21845" w:rsidRDefault="00B21845" w:rsidP="00B21845">
      <w:pPr>
        <w:pStyle w:val="NoSpacing"/>
        <w:rPr>
          <w:sz w:val="20"/>
          <w:szCs w:val="20"/>
        </w:rPr>
      </w:pPr>
    </w:p>
    <w:p w:rsidR="00B21845" w:rsidRDefault="00B21845" w:rsidP="00B21845">
      <w:pPr>
        <w:pStyle w:val="NoSpacing"/>
      </w:pPr>
    </w:p>
    <w:p w:rsidR="00B21845" w:rsidRDefault="00B21845" w:rsidP="00B21845">
      <w:pPr>
        <w:pStyle w:val="NoSpacing"/>
      </w:pPr>
      <w:r>
        <w:t>Re: Evidence of Prior</w:t>
      </w:r>
      <w:r w:rsidR="003149BB">
        <w:t>ity Date for CSRBA Claim</w:t>
      </w:r>
      <w:r w:rsidR="00042FB6">
        <w:t>s</w:t>
      </w:r>
      <w:r w:rsidR="003149BB">
        <w:t xml:space="preserve"> 94-42</w:t>
      </w:r>
      <w:r w:rsidR="00042FB6">
        <w:t>48, 94-4252 &amp; 94-4253</w:t>
      </w:r>
    </w:p>
    <w:p w:rsidR="00B21845" w:rsidRDefault="00B21845" w:rsidP="00B21845">
      <w:pPr>
        <w:pStyle w:val="NoSpacing"/>
      </w:pPr>
    </w:p>
    <w:p w:rsidR="00B21845" w:rsidRDefault="00B21845" w:rsidP="00B21845">
      <w:pPr>
        <w:pStyle w:val="NoSpacing"/>
      </w:pPr>
      <w:r>
        <w:t>Dear Claimant:</w:t>
      </w:r>
    </w:p>
    <w:p w:rsidR="00B21845" w:rsidRDefault="00B21845" w:rsidP="00B21845"/>
    <w:p w:rsidR="00B21845" w:rsidRDefault="00B21845" w:rsidP="00B21845">
      <w:pPr>
        <w:ind w:firstLine="720"/>
      </w:pPr>
      <w:r>
        <w:t xml:space="preserve">The Notice of Claim identified with the number shown above has been filed in the Coeur D’ </w:t>
      </w:r>
      <w:proofErr w:type="spellStart"/>
      <w:r>
        <w:t>Alene</w:t>
      </w:r>
      <w:proofErr w:type="spellEnd"/>
      <w:r>
        <w:t xml:space="preserve">-Spokane River Basin Adjudication (CSRBA).  The Notice indicates your water usage is based on “Beneficial Use” or a “Statutory Claim.”  Water rights of this type are established by the historical use of water, dating back to when water was first used for the purpose claimed.  The date of first use, known as the priority date, has not been confirmed by a License, Decree or Permit.  The Department is currently conducting reviews for the claims in your area.  Since the priority date of a beneficial use water right cannot be confirmed by field examination, </w:t>
      </w:r>
      <w:r>
        <w:rPr>
          <w:b/>
          <w:bCs/>
        </w:rPr>
        <w:t>proof must be provided by the claimant</w:t>
      </w:r>
      <w:r>
        <w:t xml:space="preserve"> supporting the priority date claimed.</w:t>
      </w:r>
    </w:p>
    <w:p w:rsidR="00B21845" w:rsidRDefault="00B21845" w:rsidP="00B21845">
      <w:pPr>
        <w:ind w:firstLine="720"/>
      </w:pPr>
      <w:r>
        <w:t>Enclosed you will find a summary printout of your Notice of Claim and the pamphlet entitled “Evidence of Priority.”  The pamphlet describes the types of evidence required and suggests which documents will fulfill this requirement.</w:t>
      </w:r>
    </w:p>
    <w:p w:rsidR="00B21845" w:rsidRDefault="00B21845" w:rsidP="00B21845">
      <w:pPr>
        <w:ind w:firstLine="720"/>
      </w:pPr>
      <w:r>
        <w:rPr>
          <w:b/>
          <w:bCs/>
        </w:rPr>
        <w:t xml:space="preserve">PLEASE NOTE: </w:t>
      </w:r>
      <w:r>
        <w:t xml:space="preserve">The Department will not recommend the court decree the notice </w:t>
      </w:r>
      <w:r>
        <w:rPr>
          <w:b/>
          <w:bCs/>
        </w:rPr>
        <w:t>as claimed</w:t>
      </w:r>
      <w:r>
        <w:t xml:space="preserve"> if no evidence of a priority date is submitted.  It will be to your advantage to provide clear and convincing evidence.  </w:t>
      </w:r>
    </w:p>
    <w:p w:rsidR="00B21845" w:rsidRDefault="00B21845" w:rsidP="00B21845">
      <w:pPr>
        <w:ind w:firstLine="720"/>
      </w:pPr>
      <w:r>
        <w:t>Please submit the required evidence supporting the priority date as soon as possible, referencing all documents with the corresponding Claim Notice number.  If you have questions not covered by this letter or the enclosed pamphlet, please contact me at 208-287-4913.</w:t>
      </w:r>
    </w:p>
    <w:p w:rsidR="00B21845" w:rsidRDefault="00B21845" w:rsidP="00B21845">
      <w:pPr>
        <w:ind w:left="3600" w:firstLine="720"/>
      </w:pPr>
      <w:r>
        <w:t>Sincerely,</w:t>
      </w:r>
    </w:p>
    <w:p w:rsidR="00B21845" w:rsidRDefault="00B21845" w:rsidP="00B21845">
      <w:pPr>
        <w:ind w:left="3600" w:firstLine="720"/>
      </w:pPr>
    </w:p>
    <w:p w:rsidR="00B21845" w:rsidRDefault="00B21845" w:rsidP="00B21845">
      <w:pPr>
        <w:ind w:left="3600" w:firstLine="720"/>
      </w:pPr>
    </w:p>
    <w:p w:rsidR="00B21845" w:rsidRDefault="00B21845" w:rsidP="00B21845">
      <w:pPr>
        <w:ind w:left="3600" w:firstLine="720"/>
      </w:pPr>
      <w:r>
        <w:t>Steve Clelland</w:t>
      </w:r>
    </w:p>
    <w:p w:rsidR="00B21845" w:rsidRDefault="00B21845" w:rsidP="00B21845">
      <w:pPr>
        <w:ind w:left="3600" w:firstLine="720"/>
      </w:pPr>
      <w:r>
        <w:t>Water Resource Agent, Sr.</w:t>
      </w:r>
    </w:p>
    <w:p w:rsidR="00B21845" w:rsidRDefault="00B21845" w:rsidP="00B21845">
      <w:pPr>
        <w:rPr>
          <w:rFonts w:ascii="Courier" w:hAnsi="Courier"/>
        </w:rPr>
      </w:pPr>
      <w:r>
        <w:t>Enclosures</w:t>
      </w:r>
    </w:p>
    <w:sectPr w:rsidR="00B21845" w:rsidSect="0087325E">
      <w:headerReference w:type="even" r:id="rId6"/>
      <w:headerReference w:type="default" r:id="rId7"/>
      <w:footerReference w:type="even" r:id="rId8"/>
      <w:footerReference w:type="default" r:id="rId9"/>
      <w:headerReference w:type="first" r:id="rId10"/>
      <w:footerReference w:type="first" r:id="rId11"/>
      <w:pgSz w:w="12240" w:h="15840"/>
      <w:pgMar w:top="720" w:right="1296" w:bottom="720" w:left="1296"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325E" w:rsidRDefault="0087325E" w:rsidP="0087325E">
      <w:pPr>
        <w:spacing w:after="0" w:line="240" w:lineRule="auto"/>
      </w:pPr>
      <w:r>
        <w:separator/>
      </w:r>
    </w:p>
  </w:endnote>
  <w:endnote w:type="continuationSeparator" w:id="0">
    <w:p w:rsidR="0087325E" w:rsidRDefault="0087325E" w:rsidP="008732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4E" w:rsidRDefault="00ED774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4E" w:rsidRDefault="00ED774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4E" w:rsidRDefault="00ED774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325E" w:rsidRDefault="0087325E" w:rsidP="0087325E">
      <w:pPr>
        <w:spacing w:after="0" w:line="240" w:lineRule="auto"/>
      </w:pPr>
      <w:r>
        <w:separator/>
      </w:r>
    </w:p>
  </w:footnote>
  <w:footnote w:type="continuationSeparator" w:id="0">
    <w:p w:rsidR="0087325E" w:rsidRDefault="0087325E" w:rsidP="008732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4E" w:rsidRDefault="00ED774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4E" w:rsidRDefault="00ED774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5E" w:rsidRDefault="00ED774E">
    <w:pPr>
      <w:pStyle w:val="Header"/>
    </w:pPr>
    <w:r>
      <w:rPr>
        <w:noProof/>
      </w:rPr>
      <w:drawing>
        <wp:inline distT="0" distB="0" distL="0" distR="0">
          <wp:extent cx="6126480" cy="1145756"/>
          <wp:effectExtent l="19050" t="0" r="762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126480" cy="1145756"/>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rsids>
    <w:rsidRoot w:val="0087325E"/>
    <w:rsid w:val="000106B8"/>
    <w:rsid w:val="00042FB6"/>
    <w:rsid w:val="00050EB1"/>
    <w:rsid w:val="000D6506"/>
    <w:rsid w:val="001D1D69"/>
    <w:rsid w:val="001F5720"/>
    <w:rsid w:val="002E0CD5"/>
    <w:rsid w:val="003149BB"/>
    <w:rsid w:val="003D6CFF"/>
    <w:rsid w:val="004153F9"/>
    <w:rsid w:val="00436060"/>
    <w:rsid w:val="00461C23"/>
    <w:rsid w:val="004A43A8"/>
    <w:rsid w:val="005F72B2"/>
    <w:rsid w:val="00642B97"/>
    <w:rsid w:val="006632CD"/>
    <w:rsid w:val="007B59A8"/>
    <w:rsid w:val="00844A1D"/>
    <w:rsid w:val="00865913"/>
    <w:rsid w:val="0087325E"/>
    <w:rsid w:val="008A0120"/>
    <w:rsid w:val="009033B5"/>
    <w:rsid w:val="0091751A"/>
    <w:rsid w:val="009F6CFF"/>
    <w:rsid w:val="00AC7321"/>
    <w:rsid w:val="00B03102"/>
    <w:rsid w:val="00B21845"/>
    <w:rsid w:val="00B51276"/>
    <w:rsid w:val="00C04951"/>
    <w:rsid w:val="00CB7BAB"/>
    <w:rsid w:val="00DF00E0"/>
    <w:rsid w:val="00E60FEA"/>
    <w:rsid w:val="00EA141C"/>
    <w:rsid w:val="00ED774E"/>
    <w:rsid w:val="00EE6A7C"/>
    <w:rsid w:val="00F15F04"/>
    <w:rsid w:val="00F27079"/>
    <w:rsid w:val="00F3514D"/>
    <w:rsid w:val="00F41F07"/>
    <w:rsid w:val="00F92A20"/>
    <w:rsid w:val="00FA0A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7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325E"/>
    <w:pPr>
      <w:spacing w:after="0" w:line="240" w:lineRule="auto"/>
    </w:pPr>
  </w:style>
  <w:style w:type="paragraph" w:styleId="Header">
    <w:name w:val="header"/>
    <w:basedOn w:val="Normal"/>
    <w:link w:val="HeaderChar"/>
    <w:uiPriority w:val="99"/>
    <w:semiHidden/>
    <w:unhideWhenUsed/>
    <w:rsid w:val="0087325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7325E"/>
  </w:style>
  <w:style w:type="paragraph" w:styleId="Footer">
    <w:name w:val="footer"/>
    <w:basedOn w:val="Normal"/>
    <w:link w:val="FooterChar"/>
    <w:uiPriority w:val="99"/>
    <w:semiHidden/>
    <w:unhideWhenUsed/>
    <w:rsid w:val="0087325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325E"/>
  </w:style>
  <w:style w:type="paragraph" w:styleId="BalloonText">
    <w:name w:val="Balloon Text"/>
    <w:basedOn w:val="Normal"/>
    <w:link w:val="BalloonTextChar"/>
    <w:uiPriority w:val="99"/>
    <w:semiHidden/>
    <w:unhideWhenUsed/>
    <w:rsid w:val="008732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32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34527960">
      <w:bodyDiv w:val="1"/>
      <w:marLeft w:val="0"/>
      <w:marRight w:val="0"/>
      <w:marTop w:val="0"/>
      <w:marBottom w:val="0"/>
      <w:divBdr>
        <w:top w:val="none" w:sz="0" w:space="0" w:color="auto"/>
        <w:left w:val="none" w:sz="0" w:space="0" w:color="auto"/>
        <w:bottom w:val="none" w:sz="0" w:space="0" w:color="auto"/>
        <w:right w:val="none" w:sz="0" w:space="0" w:color="auto"/>
      </w:divBdr>
    </w:div>
    <w:div w:id="158094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247</Words>
  <Characters>1410</Characters>
  <Application>Microsoft Office Word</Application>
  <DocSecurity>0</DocSecurity>
  <Lines>11</Lines>
  <Paragraphs>3</Paragraphs>
  <ScaleCrop>false</ScaleCrop>
  <Company>IDWR</Company>
  <LinksUpToDate>false</LinksUpToDate>
  <CharactersWithSpaces>1654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erushing</dc:creator>
  <cp:lastModifiedBy>sclellan</cp:lastModifiedBy>
  <cp:revision>2</cp:revision>
  <cp:lastPrinted>2014-11-26T17:59:00Z</cp:lastPrinted>
  <dcterms:created xsi:type="dcterms:W3CDTF">2014-11-26T17:59:00Z</dcterms:created>
  <dcterms:modified xsi:type="dcterms:W3CDTF">2014-11-26T17:59:00Z</dcterms:modified>
</cp:coreProperties>
</file>